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ar-SA"/>
        </w:rPr>
        <w:t>2021年白银区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65岁及以上老年人等重点人群结核病筛查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ar-SA"/>
        </w:rPr>
        <w:t>工作领导小组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为了加强组织领导，统筹抓好65岁及以上老年人等重点人群结核病筛查工作，按照领导职责分工，区卫健局决定成立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工作领导小组，具体如下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组  长：窦国锋   区卫生健康局局长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副组长：邢建武   区卫生健康局副局长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       魏立君   区疾控中心主任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成  员：邵  飞   区疾控中心副主任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李作东   人民路街道社区卫生服务中心主任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梁银娣 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 w:bidi="ar-SA"/>
        </w:rPr>
        <w:t>公园路街道社区卫生服务中心负责人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李爱珍   工农路街道社区卫生服务中心主任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魏才旺   四龙路街道社区卫生服务中心主任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曾朝慧   纺织路街道社区卫生服务中心主任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俞海峰   水川镇中心卫生院院长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吴正寰   强湾乡卫生院院长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白彦君   四龙镇中心卫生院院长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郝远荣   王岘镇卫生院院长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张明岳   武川乡卫生院院长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       白广庆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区疾控中心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结防科科长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朱兴宝   区卫健局干部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       罗晓伟   区卫健局干部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领导小组下设办公室，负责领导小组日常协调工作，办公室设在区疾控中心，魏立君任办公室主任。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81C04"/>
    <w:rsid w:val="2138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nhideWhenUsed/>
    <w:qFormat/>
    <w:uiPriority w:val="99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2021-05-19T02:35:00Z</dcterms:created>
  <dc:creator>Administrator</dc:creator>
  <cp:lastModifiedBy>Administrator</cp:lastModifiedBy>
  <dcterms:modified xsi:type="dcterms:W3CDTF">2021-05-19T02:36:32Z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EFCAAB46A2C74B0E96655C21DD26EB87</vt:lpwstr>
  </property>
</Properties>
</file>